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E23" w:rsidRPr="004542E6" w:rsidRDefault="004542E6" w:rsidP="004542E6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</w:rPr>
      </w:pPr>
      <w:proofErr w:type="spellStart"/>
      <w:r w:rsidRPr="004542E6">
        <w:rPr>
          <w:rFonts w:ascii="Times New Roman" w:hAnsi="Times New Roman" w:cs="Times New Roman"/>
          <w:b/>
          <w:color w:val="17365D" w:themeColor="text2" w:themeShade="BF"/>
          <w:sz w:val="32"/>
        </w:rPr>
        <w:t>Нытвенский</w:t>
      </w:r>
      <w:proofErr w:type="spellEnd"/>
      <w:r w:rsidRPr="004542E6">
        <w:rPr>
          <w:rFonts w:ascii="Times New Roman" w:hAnsi="Times New Roman" w:cs="Times New Roman"/>
          <w:b/>
          <w:color w:val="17365D" w:themeColor="text2" w:themeShade="BF"/>
          <w:sz w:val="32"/>
        </w:rPr>
        <w:t xml:space="preserve"> муниципальный район</w:t>
      </w:r>
    </w:p>
    <w:p w:rsidR="004542E6" w:rsidRDefault="004542E6" w:rsidP="004542E6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</w:rPr>
      </w:pPr>
      <w:bookmarkStart w:id="0" w:name="_GoBack"/>
      <w:r w:rsidRPr="008F6AE0">
        <w:rPr>
          <w:rFonts w:ascii="Times New Roman" w:hAnsi="Times New Roman" w:cs="Times New Roman"/>
          <w:b/>
          <w:color w:val="17365D" w:themeColor="text2" w:themeShade="BF"/>
          <w:sz w:val="24"/>
        </w:rPr>
        <w:t>(</w:t>
      </w:r>
      <w:bookmarkEnd w:id="0"/>
      <w:r w:rsidRPr="008F6AE0">
        <w:rPr>
          <w:rFonts w:ascii="Times New Roman" w:hAnsi="Times New Roman" w:cs="Times New Roman"/>
          <w:b/>
          <w:color w:val="17365D" w:themeColor="text2" w:themeShade="BF"/>
          <w:sz w:val="24"/>
        </w:rPr>
        <w:t>по состоянию на 01.08.2019</w:t>
      </w:r>
      <w:r w:rsidR="008F6AE0" w:rsidRPr="008F6AE0">
        <w:rPr>
          <w:rFonts w:ascii="Times New Roman" w:hAnsi="Times New Roman" w:cs="Times New Roman"/>
          <w:b/>
          <w:color w:val="17365D" w:themeColor="text2" w:themeShade="BF"/>
          <w:sz w:val="24"/>
        </w:rPr>
        <w:t xml:space="preserve">, данные представлены с учетом Закона Пермского края от 25.04.2019 №386-ПК «Об образовании нового муниципального образования </w:t>
      </w:r>
      <w:proofErr w:type="spellStart"/>
      <w:r w:rsidR="008F6AE0" w:rsidRPr="008F6AE0">
        <w:rPr>
          <w:rFonts w:ascii="Times New Roman" w:hAnsi="Times New Roman" w:cs="Times New Roman"/>
          <w:b/>
          <w:color w:val="17365D" w:themeColor="text2" w:themeShade="BF"/>
          <w:sz w:val="24"/>
        </w:rPr>
        <w:t>Нытвенский</w:t>
      </w:r>
      <w:proofErr w:type="spellEnd"/>
      <w:r w:rsidR="008F6AE0" w:rsidRPr="008F6AE0">
        <w:rPr>
          <w:rFonts w:ascii="Times New Roman" w:hAnsi="Times New Roman" w:cs="Times New Roman"/>
          <w:b/>
          <w:color w:val="17365D" w:themeColor="text2" w:themeShade="BF"/>
          <w:sz w:val="24"/>
        </w:rPr>
        <w:t xml:space="preserve"> городской округ»</w:t>
      </w:r>
      <w:r w:rsidRPr="008F6AE0">
        <w:rPr>
          <w:rFonts w:ascii="Times New Roman" w:hAnsi="Times New Roman" w:cs="Times New Roman"/>
          <w:b/>
          <w:color w:val="17365D" w:themeColor="text2" w:themeShade="BF"/>
          <w:sz w:val="24"/>
        </w:rPr>
        <w:t>)</w:t>
      </w:r>
    </w:p>
    <w:tbl>
      <w:tblPr>
        <w:tblStyle w:val="a3"/>
        <w:tblW w:w="1644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27"/>
        <w:gridCol w:w="1418"/>
        <w:gridCol w:w="1276"/>
        <w:gridCol w:w="883"/>
        <w:gridCol w:w="1152"/>
        <w:gridCol w:w="855"/>
        <w:gridCol w:w="1065"/>
        <w:gridCol w:w="1152"/>
        <w:gridCol w:w="855"/>
        <w:gridCol w:w="1453"/>
        <w:gridCol w:w="948"/>
        <w:gridCol w:w="1559"/>
        <w:gridCol w:w="1701"/>
      </w:tblGrid>
      <w:tr w:rsidR="004542E6" w:rsidRPr="004542E6" w:rsidTr="00C55700">
        <w:trPr>
          <w:trHeight w:val="2595"/>
        </w:trPr>
        <w:tc>
          <w:tcPr>
            <w:tcW w:w="2127" w:type="dxa"/>
            <w:shd w:val="clear" w:color="auto" w:fill="B8CCE4" w:themeFill="accent1" w:themeFillTint="66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542E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418" w:type="dxa"/>
            <w:shd w:val="clear" w:color="auto" w:fill="B8CCE4" w:themeFill="accent1" w:themeFillTint="66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542E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  Период, за который представлены муниципальные нормативные правовые акты</w:t>
            </w:r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542E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Дата представления эл. вида </w:t>
            </w:r>
          </w:p>
        </w:tc>
        <w:tc>
          <w:tcPr>
            <w:tcW w:w="883" w:type="dxa"/>
            <w:shd w:val="clear" w:color="auto" w:fill="B8CCE4" w:themeFill="accent1" w:themeFillTint="66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542E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152" w:type="dxa"/>
            <w:shd w:val="clear" w:color="auto" w:fill="B8CCE4" w:themeFill="accent1" w:themeFillTint="66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542E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Количество  актов, подлежащих включению в Регистр                     </w:t>
            </w:r>
          </w:p>
        </w:tc>
        <w:tc>
          <w:tcPr>
            <w:tcW w:w="855" w:type="dxa"/>
            <w:shd w:val="clear" w:color="auto" w:fill="B8CCE4" w:themeFill="accent1" w:themeFillTint="66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542E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4542E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  <w:r w:rsidRPr="004542E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  </w:t>
            </w:r>
          </w:p>
        </w:tc>
        <w:tc>
          <w:tcPr>
            <w:tcW w:w="1065" w:type="dxa"/>
            <w:shd w:val="clear" w:color="auto" w:fill="B8CCE4" w:themeFill="accent1" w:themeFillTint="66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542E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1152" w:type="dxa"/>
            <w:shd w:val="clear" w:color="auto" w:fill="B8CCE4" w:themeFill="accent1" w:themeFillTint="66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542E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Количество  актов, подлежащих включению в Регистр                     </w:t>
            </w:r>
          </w:p>
        </w:tc>
        <w:tc>
          <w:tcPr>
            <w:tcW w:w="855" w:type="dxa"/>
            <w:shd w:val="clear" w:color="auto" w:fill="B8CCE4" w:themeFill="accent1" w:themeFillTint="66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542E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4542E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453" w:type="dxa"/>
            <w:shd w:val="clear" w:color="auto" w:fill="B8CCE4" w:themeFill="accent1" w:themeFillTint="66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542E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948" w:type="dxa"/>
            <w:shd w:val="clear" w:color="auto" w:fill="B8CCE4" w:themeFill="accent1" w:themeFillTint="66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542E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559" w:type="dxa"/>
            <w:shd w:val="clear" w:color="auto" w:fill="B8CCE4" w:themeFill="accent1" w:themeFillTint="66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542E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Прочие акты прокурорского реагирования, иные сведения              </w:t>
            </w:r>
          </w:p>
        </w:tc>
        <w:tc>
          <w:tcPr>
            <w:tcW w:w="1701" w:type="dxa"/>
            <w:shd w:val="clear" w:color="auto" w:fill="B8CCE4" w:themeFill="accent1" w:themeFillTint="66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542E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 Примечания  (ИСЭД, </w:t>
            </w:r>
            <w:proofErr w:type="spellStart"/>
            <w:r w:rsidRPr="004542E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эл</w:t>
            </w:r>
            <w:proofErr w:type="gramStart"/>
            <w:r w:rsidRPr="004542E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.п</w:t>
            </w:r>
            <w:proofErr w:type="gramEnd"/>
            <w:r w:rsidRPr="004542E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очта</w:t>
            </w:r>
            <w:proofErr w:type="spellEnd"/>
            <w:r w:rsidRPr="004542E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)</w:t>
            </w:r>
          </w:p>
        </w:tc>
      </w:tr>
      <w:tr w:rsidR="004542E6" w:rsidRPr="004542E6" w:rsidTr="00C55700">
        <w:trPr>
          <w:trHeight w:val="375"/>
        </w:trPr>
        <w:tc>
          <w:tcPr>
            <w:tcW w:w="2127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542E6">
              <w:rPr>
                <w:rFonts w:ascii="Times New Roman" w:hAnsi="Times New Roman" w:cs="Times New Roman"/>
                <w:b/>
                <w:bCs/>
              </w:rPr>
              <w:t>Нытвенский</w:t>
            </w:r>
            <w:proofErr w:type="spellEnd"/>
            <w:r w:rsidRPr="004542E6">
              <w:rPr>
                <w:rFonts w:ascii="Times New Roman" w:hAnsi="Times New Roman" w:cs="Times New Roman"/>
                <w:b/>
                <w:bCs/>
              </w:rPr>
              <w:t xml:space="preserve"> муниципальный район</w:t>
            </w:r>
          </w:p>
        </w:tc>
        <w:tc>
          <w:tcPr>
            <w:tcW w:w="1418" w:type="dxa"/>
            <w:noWrap/>
            <w:hideMark/>
          </w:tcPr>
          <w:p w:rsid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 xml:space="preserve">Январь </w:t>
            </w:r>
          </w:p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276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17.01.2019/04.02.2019</w:t>
            </w:r>
          </w:p>
        </w:tc>
        <w:tc>
          <w:tcPr>
            <w:tcW w:w="883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2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5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5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52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5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48" w:type="dxa"/>
            <w:noWrap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4542E6" w:rsidRPr="004542E6" w:rsidTr="00C55700">
        <w:trPr>
          <w:trHeight w:val="375"/>
        </w:trPr>
        <w:tc>
          <w:tcPr>
            <w:tcW w:w="2127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noWrap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Февраль 2019</w:t>
            </w:r>
          </w:p>
        </w:tc>
        <w:tc>
          <w:tcPr>
            <w:tcW w:w="1276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19.02.2019/11.03.2019</w:t>
            </w:r>
          </w:p>
        </w:tc>
        <w:tc>
          <w:tcPr>
            <w:tcW w:w="883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2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5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5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2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5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48" w:type="dxa"/>
            <w:noWrap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4542E6" w:rsidRPr="004542E6" w:rsidTr="00C55700">
        <w:trPr>
          <w:trHeight w:val="390"/>
        </w:trPr>
        <w:tc>
          <w:tcPr>
            <w:tcW w:w="2127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noWrap/>
            <w:hideMark/>
          </w:tcPr>
          <w:p w:rsid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Март</w:t>
            </w:r>
          </w:p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276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22.03.2019/05.04.2019</w:t>
            </w:r>
          </w:p>
        </w:tc>
        <w:tc>
          <w:tcPr>
            <w:tcW w:w="883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52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855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5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2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5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48" w:type="dxa"/>
            <w:noWrap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4542E6" w:rsidRPr="004542E6" w:rsidTr="00C55700">
        <w:trPr>
          <w:trHeight w:val="375"/>
        </w:trPr>
        <w:tc>
          <w:tcPr>
            <w:tcW w:w="2127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noWrap/>
            <w:hideMark/>
          </w:tcPr>
          <w:p w:rsid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 xml:space="preserve">Апрель </w:t>
            </w:r>
          </w:p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276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23.04.2019/09.05.2019</w:t>
            </w:r>
          </w:p>
        </w:tc>
        <w:tc>
          <w:tcPr>
            <w:tcW w:w="883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52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5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5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52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5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48" w:type="dxa"/>
            <w:noWrap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4542E6" w:rsidRPr="004542E6" w:rsidTr="00C55700">
        <w:trPr>
          <w:trHeight w:val="360"/>
        </w:trPr>
        <w:tc>
          <w:tcPr>
            <w:tcW w:w="2127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noWrap/>
            <w:hideMark/>
          </w:tcPr>
          <w:p w:rsid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 xml:space="preserve">Май </w:t>
            </w:r>
          </w:p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276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23.05.2019/04.06.2019</w:t>
            </w:r>
          </w:p>
        </w:tc>
        <w:tc>
          <w:tcPr>
            <w:tcW w:w="883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2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5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5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52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5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48" w:type="dxa"/>
            <w:noWrap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4542E6" w:rsidRPr="004542E6" w:rsidTr="00C55700">
        <w:trPr>
          <w:trHeight w:val="375"/>
        </w:trPr>
        <w:tc>
          <w:tcPr>
            <w:tcW w:w="2127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noWrap/>
            <w:hideMark/>
          </w:tcPr>
          <w:p w:rsid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 xml:space="preserve">Июнь </w:t>
            </w:r>
          </w:p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276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20.06.2019/03.07.2019</w:t>
            </w:r>
          </w:p>
        </w:tc>
        <w:tc>
          <w:tcPr>
            <w:tcW w:w="883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2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5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5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52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5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48" w:type="dxa"/>
            <w:noWrap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hideMark/>
          </w:tcPr>
          <w:p w:rsidR="004542E6" w:rsidRPr="004542E6" w:rsidRDefault="004542E6" w:rsidP="004542E6">
            <w:pPr>
              <w:jc w:val="center"/>
              <w:rPr>
                <w:rFonts w:ascii="Times New Roman" w:hAnsi="Times New Roman" w:cs="Times New Roman"/>
              </w:rPr>
            </w:pPr>
            <w:r w:rsidRPr="004542E6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500E70" w:rsidRPr="00500E70" w:rsidTr="00C55700">
        <w:trPr>
          <w:trHeight w:val="375"/>
        </w:trPr>
        <w:tc>
          <w:tcPr>
            <w:tcW w:w="2127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500E7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Григорьевское</w:t>
            </w:r>
            <w:proofErr w:type="spellEnd"/>
            <w:r w:rsidRPr="00500E7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noWrap/>
            <w:hideMark/>
          </w:tcPr>
          <w:p w:rsid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20.02.2019</w:t>
            </w:r>
          </w:p>
        </w:tc>
        <w:tc>
          <w:tcPr>
            <w:tcW w:w="883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52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5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65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3" w:type="dxa"/>
            <w:noWrap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8" w:type="dxa"/>
            <w:noWrap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500E70" w:rsidRPr="00500E70" w:rsidTr="00C55700">
        <w:trPr>
          <w:trHeight w:val="375"/>
        </w:trPr>
        <w:tc>
          <w:tcPr>
            <w:tcW w:w="2127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276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20.02.2019/07.03.2019</w:t>
            </w:r>
          </w:p>
        </w:tc>
        <w:tc>
          <w:tcPr>
            <w:tcW w:w="883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52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5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52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55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3" w:type="dxa"/>
            <w:noWrap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8" w:type="dxa"/>
            <w:noWrap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500E70" w:rsidRPr="00500E70" w:rsidTr="00C55700">
        <w:trPr>
          <w:trHeight w:val="375"/>
        </w:trPr>
        <w:tc>
          <w:tcPr>
            <w:tcW w:w="2127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19.03.2019/04.04.2019</w:t>
            </w:r>
          </w:p>
        </w:tc>
        <w:tc>
          <w:tcPr>
            <w:tcW w:w="883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52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5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52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5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3" w:type="dxa"/>
            <w:noWrap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8" w:type="dxa"/>
            <w:noWrap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500E70" w:rsidRPr="00500E70" w:rsidTr="00C55700">
        <w:trPr>
          <w:trHeight w:val="375"/>
        </w:trPr>
        <w:tc>
          <w:tcPr>
            <w:tcW w:w="2127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19.04.2019/04.06.2019</w:t>
            </w:r>
          </w:p>
        </w:tc>
        <w:tc>
          <w:tcPr>
            <w:tcW w:w="883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52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55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65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52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5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53" w:type="dxa"/>
            <w:noWrap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8" w:type="dxa"/>
            <w:noWrap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500E70" w:rsidRPr="00500E70" w:rsidTr="00C55700">
        <w:trPr>
          <w:trHeight w:val="375"/>
        </w:trPr>
        <w:tc>
          <w:tcPr>
            <w:tcW w:w="2127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04.06.2019</w:t>
            </w:r>
          </w:p>
        </w:tc>
        <w:tc>
          <w:tcPr>
            <w:tcW w:w="883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5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53" w:type="dxa"/>
            <w:noWrap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8" w:type="dxa"/>
            <w:noWrap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500E70" w:rsidRPr="00500E70" w:rsidTr="00C55700">
        <w:trPr>
          <w:trHeight w:val="375"/>
        </w:trPr>
        <w:tc>
          <w:tcPr>
            <w:tcW w:w="2127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3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3" w:type="dxa"/>
            <w:noWrap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noWrap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500E70" w:rsidRPr="00500E70" w:rsidRDefault="00500E70" w:rsidP="00500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E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A254B" w:rsidRPr="006A254B" w:rsidTr="00C55700">
        <w:trPr>
          <w:trHeight w:val="375"/>
        </w:trPr>
        <w:tc>
          <w:tcPr>
            <w:tcW w:w="2127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6A254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Новоильинское</w:t>
            </w:r>
            <w:proofErr w:type="spellEnd"/>
            <w:r w:rsidRPr="006A254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noWrap/>
            <w:hideMark/>
          </w:tcPr>
          <w:p w:rsid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25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25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25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31.01.2019</w:t>
            </w:r>
          </w:p>
        </w:tc>
        <w:tc>
          <w:tcPr>
            <w:tcW w:w="883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25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52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25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5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3" w:type="dxa"/>
            <w:noWrap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25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8" w:type="dxa"/>
            <w:noWrap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25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25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A254B" w:rsidRPr="006A254B" w:rsidTr="00C55700">
        <w:trPr>
          <w:trHeight w:val="375"/>
        </w:trPr>
        <w:tc>
          <w:tcPr>
            <w:tcW w:w="2127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25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276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3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3" w:type="dxa"/>
            <w:noWrap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noWrap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A254B" w:rsidRPr="006A254B" w:rsidTr="00C55700">
        <w:trPr>
          <w:trHeight w:val="375"/>
        </w:trPr>
        <w:tc>
          <w:tcPr>
            <w:tcW w:w="2127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25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25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3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3" w:type="dxa"/>
            <w:noWrap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noWrap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A254B" w:rsidRPr="006A254B" w:rsidTr="00C55700">
        <w:trPr>
          <w:trHeight w:val="375"/>
        </w:trPr>
        <w:tc>
          <w:tcPr>
            <w:tcW w:w="2127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25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25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3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3" w:type="dxa"/>
            <w:noWrap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noWrap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A254B" w:rsidRPr="006A254B" w:rsidTr="00C55700">
        <w:trPr>
          <w:trHeight w:val="375"/>
        </w:trPr>
        <w:tc>
          <w:tcPr>
            <w:tcW w:w="2127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25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25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3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3" w:type="dxa"/>
            <w:noWrap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noWrap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A254B" w:rsidRPr="006A254B" w:rsidTr="00C55700">
        <w:trPr>
          <w:trHeight w:val="375"/>
        </w:trPr>
        <w:tc>
          <w:tcPr>
            <w:tcW w:w="2127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25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25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3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3" w:type="dxa"/>
            <w:noWrap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noWrap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6A254B" w:rsidRPr="006A254B" w:rsidRDefault="006A254B" w:rsidP="006A25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80DB5" w:rsidRPr="00080DB5" w:rsidTr="00C55700">
        <w:trPr>
          <w:trHeight w:val="375"/>
        </w:trPr>
        <w:tc>
          <w:tcPr>
            <w:tcW w:w="2127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080DB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Нытвенское</w:t>
            </w:r>
            <w:proofErr w:type="spellEnd"/>
            <w:r w:rsidRPr="00080DB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noWrap/>
            <w:hideMark/>
          </w:tcPr>
          <w:p w:rsid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12.02.2019</w:t>
            </w:r>
          </w:p>
        </w:tc>
        <w:tc>
          <w:tcPr>
            <w:tcW w:w="883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52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5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65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52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5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3" w:type="dxa"/>
            <w:noWrap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8" w:type="dxa"/>
            <w:noWrap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80DB5" w:rsidRPr="00080DB5" w:rsidTr="00C55700">
        <w:trPr>
          <w:trHeight w:val="375"/>
        </w:trPr>
        <w:tc>
          <w:tcPr>
            <w:tcW w:w="2127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276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13.03.2019</w:t>
            </w:r>
          </w:p>
        </w:tc>
        <w:tc>
          <w:tcPr>
            <w:tcW w:w="883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52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5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65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52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5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3" w:type="dxa"/>
            <w:noWrap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8" w:type="dxa"/>
            <w:noWrap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BD46B7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ЭП/</w:t>
            </w:r>
          </w:p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эл. почта</w:t>
            </w:r>
          </w:p>
        </w:tc>
      </w:tr>
      <w:tr w:rsidR="00080DB5" w:rsidRPr="00080DB5" w:rsidTr="00C55700">
        <w:trPr>
          <w:trHeight w:val="375"/>
        </w:trPr>
        <w:tc>
          <w:tcPr>
            <w:tcW w:w="2127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02.04.2019</w:t>
            </w:r>
          </w:p>
        </w:tc>
        <w:tc>
          <w:tcPr>
            <w:tcW w:w="883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52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5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152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5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3" w:type="dxa"/>
            <w:noWrap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8" w:type="dxa"/>
            <w:noWrap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80DB5" w:rsidRPr="00080DB5" w:rsidTr="00C55700">
        <w:trPr>
          <w:trHeight w:val="375"/>
        </w:trPr>
        <w:tc>
          <w:tcPr>
            <w:tcW w:w="2127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16.05.2019</w:t>
            </w:r>
          </w:p>
        </w:tc>
        <w:tc>
          <w:tcPr>
            <w:tcW w:w="883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52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5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65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52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5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3" w:type="dxa"/>
            <w:noWrap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8" w:type="dxa"/>
            <w:noWrap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noWrap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80DB5" w:rsidRPr="00080DB5" w:rsidTr="00C55700">
        <w:trPr>
          <w:trHeight w:val="375"/>
        </w:trPr>
        <w:tc>
          <w:tcPr>
            <w:tcW w:w="2127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29.05.2019/28.06.2019</w:t>
            </w:r>
          </w:p>
        </w:tc>
        <w:tc>
          <w:tcPr>
            <w:tcW w:w="883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152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5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3" w:type="dxa"/>
            <w:noWrap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8" w:type="dxa"/>
            <w:noWrap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очта</w:t>
            </w:r>
          </w:p>
        </w:tc>
      </w:tr>
      <w:tr w:rsidR="00080DB5" w:rsidRPr="00080DB5" w:rsidTr="00C55700">
        <w:trPr>
          <w:trHeight w:val="450"/>
        </w:trPr>
        <w:tc>
          <w:tcPr>
            <w:tcW w:w="2127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26.06.2019</w:t>
            </w:r>
          </w:p>
        </w:tc>
        <w:tc>
          <w:tcPr>
            <w:tcW w:w="883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52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5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3" w:type="dxa"/>
            <w:noWrap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8" w:type="dxa"/>
            <w:noWrap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080DB5" w:rsidRPr="00080DB5" w:rsidRDefault="00080DB5" w:rsidP="00080DB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170033" w:rsidRPr="00170033" w:rsidTr="00C55700">
        <w:trPr>
          <w:trHeight w:val="375"/>
        </w:trPr>
        <w:tc>
          <w:tcPr>
            <w:tcW w:w="2127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17003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Постаноговское</w:t>
            </w:r>
            <w:proofErr w:type="spellEnd"/>
            <w:r w:rsidRPr="0017003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noWrap/>
            <w:hideMark/>
          </w:tcPr>
          <w:p w:rsid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3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3" w:type="dxa"/>
            <w:noWrap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noWrap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70033" w:rsidRPr="00170033" w:rsidTr="00C55700">
        <w:trPr>
          <w:trHeight w:val="375"/>
        </w:trPr>
        <w:tc>
          <w:tcPr>
            <w:tcW w:w="2127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276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3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3" w:type="dxa"/>
            <w:noWrap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noWrap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70033" w:rsidRPr="00170033" w:rsidTr="00C55700">
        <w:trPr>
          <w:trHeight w:val="375"/>
        </w:trPr>
        <w:tc>
          <w:tcPr>
            <w:tcW w:w="2127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3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3" w:type="dxa"/>
            <w:noWrap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noWrap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70033" w:rsidRPr="00170033" w:rsidTr="00C55700">
        <w:trPr>
          <w:trHeight w:val="405"/>
        </w:trPr>
        <w:tc>
          <w:tcPr>
            <w:tcW w:w="2127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2019</w:t>
            </w:r>
          </w:p>
        </w:tc>
        <w:tc>
          <w:tcPr>
            <w:tcW w:w="1276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3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3" w:type="dxa"/>
            <w:noWrap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noWrap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70033" w:rsidRPr="00170033" w:rsidTr="00C55700">
        <w:trPr>
          <w:trHeight w:val="375"/>
        </w:trPr>
        <w:tc>
          <w:tcPr>
            <w:tcW w:w="2127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3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3" w:type="dxa"/>
            <w:noWrap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noWrap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70033" w:rsidRPr="00170033" w:rsidTr="00C55700">
        <w:trPr>
          <w:trHeight w:val="375"/>
        </w:trPr>
        <w:tc>
          <w:tcPr>
            <w:tcW w:w="2127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3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3" w:type="dxa"/>
            <w:noWrap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noWrap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70033" w:rsidRPr="00170033" w:rsidTr="00C55700">
        <w:trPr>
          <w:trHeight w:val="375"/>
        </w:trPr>
        <w:tc>
          <w:tcPr>
            <w:tcW w:w="2127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Уральское городское поселение</w:t>
            </w:r>
          </w:p>
        </w:tc>
        <w:tc>
          <w:tcPr>
            <w:tcW w:w="1418" w:type="dxa"/>
            <w:noWrap/>
            <w:hideMark/>
          </w:tcPr>
          <w:p w:rsid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25.01.2019/05.02.2019</w:t>
            </w:r>
          </w:p>
        </w:tc>
        <w:tc>
          <w:tcPr>
            <w:tcW w:w="883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152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855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52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5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3" w:type="dxa"/>
            <w:noWrap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8" w:type="dxa"/>
            <w:noWrap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70033" w:rsidRPr="00170033" w:rsidTr="00C55700">
        <w:trPr>
          <w:trHeight w:val="375"/>
        </w:trPr>
        <w:tc>
          <w:tcPr>
            <w:tcW w:w="2127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276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18.02.2019/05.03.2019</w:t>
            </w:r>
          </w:p>
        </w:tc>
        <w:tc>
          <w:tcPr>
            <w:tcW w:w="883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52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5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52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5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3" w:type="dxa"/>
            <w:noWrap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8" w:type="dxa"/>
            <w:noWrap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ЭП/</w:t>
            </w:r>
          </w:p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170033" w:rsidRPr="00170033" w:rsidTr="00C55700">
        <w:trPr>
          <w:trHeight w:val="375"/>
        </w:trPr>
        <w:tc>
          <w:tcPr>
            <w:tcW w:w="2127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18.03.2019/02.04.2019</w:t>
            </w:r>
          </w:p>
        </w:tc>
        <w:tc>
          <w:tcPr>
            <w:tcW w:w="883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52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5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152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55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3" w:type="dxa"/>
            <w:noWrap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8" w:type="dxa"/>
            <w:noWrap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70033" w:rsidRPr="00170033" w:rsidTr="00C55700">
        <w:trPr>
          <w:trHeight w:val="375"/>
        </w:trPr>
        <w:tc>
          <w:tcPr>
            <w:tcW w:w="2127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18.04.2019/07.05.2019</w:t>
            </w:r>
          </w:p>
        </w:tc>
        <w:tc>
          <w:tcPr>
            <w:tcW w:w="883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52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5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52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5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3" w:type="dxa"/>
            <w:noWrap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8" w:type="dxa"/>
            <w:noWrap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70033" w:rsidRPr="00170033" w:rsidTr="00C55700">
        <w:trPr>
          <w:trHeight w:val="465"/>
        </w:trPr>
        <w:tc>
          <w:tcPr>
            <w:tcW w:w="2127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21.05.2019/05.06.2019</w:t>
            </w:r>
          </w:p>
        </w:tc>
        <w:tc>
          <w:tcPr>
            <w:tcW w:w="883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52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5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3" w:type="dxa"/>
            <w:noWrap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8" w:type="dxa"/>
            <w:noWrap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70033" w:rsidRPr="00170033" w:rsidTr="00C55700">
        <w:trPr>
          <w:trHeight w:val="375"/>
        </w:trPr>
        <w:tc>
          <w:tcPr>
            <w:tcW w:w="2127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24.06.2019/03.07.2019</w:t>
            </w:r>
          </w:p>
        </w:tc>
        <w:tc>
          <w:tcPr>
            <w:tcW w:w="883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52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5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52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5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3" w:type="dxa"/>
            <w:noWrap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8" w:type="dxa"/>
            <w:noWrap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170033" w:rsidRPr="00170033" w:rsidRDefault="00170033" w:rsidP="0017003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0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C55700" w:rsidRPr="00C55700" w:rsidTr="00C55700">
        <w:trPr>
          <w:trHeight w:val="375"/>
        </w:trPr>
        <w:tc>
          <w:tcPr>
            <w:tcW w:w="2127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C5570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Чайковское</w:t>
            </w:r>
            <w:proofErr w:type="spellEnd"/>
            <w:r w:rsidRPr="00C5570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C5570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c</w:t>
            </w:r>
            <w:proofErr w:type="gramEnd"/>
            <w:r w:rsidRPr="00C5570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ельское</w:t>
            </w:r>
            <w:proofErr w:type="spellEnd"/>
            <w:r w:rsidRPr="00C5570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поселение</w:t>
            </w:r>
          </w:p>
        </w:tc>
        <w:tc>
          <w:tcPr>
            <w:tcW w:w="1418" w:type="dxa"/>
            <w:noWrap/>
            <w:hideMark/>
          </w:tcPr>
          <w:p w:rsid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C55700" w:rsidRPr="00C55700" w:rsidRDefault="00C55700" w:rsidP="00C5570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83" w:type="dxa"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2" w:type="dxa"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5" w:type="dxa"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65" w:type="dxa"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2" w:type="dxa"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5" w:type="dxa"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48" w:type="dxa"/>
            <w:noWrap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C55700" w:rsidRPr="00C55700" w:rsidTr="00C55700">
        <w:trPr>
          <w:trHeight w:val="375"/>
        </w:trPr>
        <w:tc>
          <w:tcPr>
            <w:tcW w:w="2127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276" w:type="dxa"/>
            <w:hideMark/>
          </w:tcPr>
          <w:p w:rsidR="00C55700" w:rsidRPr="00C55700" w:rsidRDefault="00C55700" w:rsidP="00C5570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83" w:type="dxa"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2" w:type="dxa"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5" w:type="dxa"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65" w:type="dxa"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2" w:type="dxa"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5" w:type="dxa"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48" w:type="dxa"/>
            <w:noWrap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C55700" w:rsidRPr="00C55700" w:rsidTr="00C55700">
        <w:trPr>
          <w:trHeight w:val="375"/>
        </w:trPr>
        <w:tc>
          <w:tcPr>
            <w:tcW w:w="2127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C55700" w:rsidRPr="00C55700" w:rsidRDefault="00C55700" w:rsidP="00C5570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83" w:type="dxa"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2" w:type="dxa"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5" w:type="dxa"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65" w:type="dxa"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2" w:type="dxa"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5" w:type="dxa"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48" w:type="dxa"/>
            <w:noWrap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C55700" w:rsidRPr="00C55700" w:rsidTr="00C55700">
        <w:trPr>
          <w:trHeight w:val="375"/>
        </w:trPr>
        <w:tc>
          <w:tcPr>
            <w:tcW w:w="2127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</w:t>
            </w:r>
          </w:p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276" w:type="dxa"/>
            <w:hideMark/>
          </w:tcPr>
          <w:p w:rsidR="00C55700" w:rsidRPr="00C55700" w:rsidRDefault="00C55700" w:rsidP="00C5570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83" w:type="dxa"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2" w:type="dxa"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5" w:type="dxa"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65" w:type="dxa"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2" w:type="dxa"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5" w:type="dxa"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48" w:type="dxa"/>
            <w:noWrap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C55700" w:rsidRPr="00C55700" w:rsidTr="00C55700">
        <w:trPr>
          <w:trHeight w:val="375"/>
        </w:trPr>
        <w:tc>
          <w:tcPr>
            <w:tcW w:w="2127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276" w:type="dxa"/>
            <w:hideMark/>
          </w:tcPr>
          <w:p w:rsidR="00C55700" w:rsidRPr="00C55700" w:rsidRDefault="00C55700" w:rsidP="00C5570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83" w:type="dxa"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2" w:type="dxa"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5" w:type="dxa"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65" w:type="dxa"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2" w:type="dxa"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5" w:type="dxa"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48" w:type="dxa"/>
            <w:noWrap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hideMark/>
          </w:tcPr>
          <w:p w:rsidR="00C55700" w:rsidRPr="00C55700" w:rsidRDefault="00C55700" w:rsidP="00C557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C55700" w:rsidRPr="00C55700" w:rsidTr="00C55700">
        <w:trPr>
          <w:trHeight w:val="375"/>
        </w:trPr>
        <w:tc>
          <w:tcPr>
            <w:tcW w:w="2127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3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3" w:type="dxa"/>
            <w:noWrap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noWrap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55700" w:rsidRPr="00C55700" w:rsidTr="00C55700">
        <w:trPr>
          <w:trHeight w:val="375"/>
        </w:trPr>
        <w:tc>
          <w:tcPr>
            <w:tcW w:w="2127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C5570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Чекменевское</w:t>
            </w:r>
            <w:proofErr w:type="spellEnd"/>
            <w:r w:rsidRPr="00C5570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noWrap/>
            <w:hideMark/>
          </w:tcPr>
          <w:p w:rsid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3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3" w:type="dxa"/>
            <w:noWrap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noWrap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55700" w:rsidRPr="00C55700" w:rsidTr="00C55700">
        <w:trPr>
          <w:trHeight w:val="375"/>
        </w:trPr>
        <w:tc>
          <w:tcPr>
            <w:tcW w:w="2127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276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3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3" w:type="dxa"/>
            <w:noWrap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noWrap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55700" w:rsidRPr="00C55700" w:rsidTr="00C55700">
        <w:trPr>
          <w:trHeight w:val="375"/>
        </w:trPr>
        <w:tc>
          <w:tcPr>
            <w:tcW w:w="2127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3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3" w:type="dxa"/>
            <w:noWrap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noWrap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55700" w:rsidRPr="00C55700" w:rsidTr="00C55700">
        <w:trPr>
          <w:trHeight w:val="375"/>
        </w:trPr>
        <w:tc>
          <w:tcPr>
            <w:tcW w:w="2127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</w:t>
            </w:r>
          </w:p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276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3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3" w:type="dxa"/>
            <w:noWrap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noWrap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55700" w:rsidRPr="00C55700" w:rsidTr="00C55700">
        <w:trPr>
          <w:trHeight w:val="375"/>
        </w:trPr>
        <w:tc>
          <w:tcPr>
            <w:tcW w:w="2127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3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3" w:type="dxa"/>
            <w:noWrap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noWrap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55700" w:rsidRPr="00C55700" w:rsidTr="00C55700">
        <w:trPr>
          <w:trHeight w:val="375"/>
        </w:trPr>
        <w:tc>
          <w:tcPr>
            <w:tcW w:w="2127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3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3" w:type="dxa"/>
            <w:noWrap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noWrap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55700" w:rsidRPr="00C55700" w:rsidTr="00C55700">
        <w:trPr>
          <w:trHeight w:val="375"/>
        </w:trPr>
        <w:tc>
          <w:tcPr>
            <w:tcW w:w="2127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C5570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Шерьинское</w:t>
            </w:r>
            <w:proofErr w:type="spellEnd"/>
            <w:r w:rsidRPr="00C5570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noWrap/>
            <w:hideMark/>
          </w:tcPr>
          <w:p w:rsid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04.02.2019</w:t>
            </w:r>
          </w:p>
        </w:tc>
        <w:tc>
          <w:tcPr>
            <w:tcW w:w="883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52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5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3" w:type="dxa"/>
            <w:noWrap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8" w:type="dxa"/>
            <w:noWrap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Эл. Почта</w:t>
            </w:r>
          </w:p>
        </w:tc>
      </w:tr>
      <w:tr w:rsidR="00C55700" w:rsidRPr="00C55700" w:rsidTr="00C55700">
        <w:trPr>
          <w:trHeight w:val="375"/>
        </w:trPr>
        <w:tc>
          <w:tcPr>
            <w:tcW w:w="2127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276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06.03.2019</w:t>
            </w:r>
          </w:p>
        </w:tc>
        <w:tc>
          <w:tcPr>
            <w:tcW w:w="883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52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5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3" w:type="dxa"/>
            <w:noWrap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8" w:type="dxa"/>
            <w:noWrap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Эл. Почта</w:t>
            </w:r>
          </w:p>
        </w:tc>
      </w:tr>
      <w:tr w:rsidR="00C55700" w:rsidRPr="00C55700" w:rsidTr="00C55700">
        <w:trPr>
          <w:trHeight w:val="420"/>
        </w:trPr>
        <w:tc>
          <w:tcPr>
            <w:tcW w:w="2127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12.04.2019</w:t>
            </w:r>
          </w:p>
        </w:tc>
        <w:tc>
          <w:tcPr>
            <w:tcW w:w="883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52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5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3" w:type="dxa"/>
            <w:noWrap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8" w:type="dxa"/>
            <w:noWrap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Эл. Почта</w:t>
            </w:r>
          </w:p>
        </w:tc>
      </w:tr>
      <w:tr w:rsidR="00C55700" w:rsidRPr="00C55700" w:rsidTr="00C55700">
        <w:trPr>
          <w:trHeight w:val="375"/>
        </w:trPr>
        <w:tc>
          <w:tcPr>
            <w:tcW w:w="2127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23.04.2019/17.05.2019</w:t>
            </w:r>
          </w:p>
        </w:tc>
        <w:tc>
          <w:tcPr>
            <w:tcW w:w="883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52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5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52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5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3" w:type="dxa"/>
            <w:noWrap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8" w:type="dxa"/>
            <w:noWrap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Эл. Почта </w:t>
            </w:r>
          </w:p>
        </w:tc>
      </w:tr>
      <w:tr w:rsidR="00C55700" w:rsidRPr="00C55700" w:rsidTr="00C55700">
        <w:trPr>
          <w:trHeight w:val="405"/>
        </w:trPr>
        <w:tc>
          <w:tcPr>
            <w:tcW w:w="2127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3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3" w:type="dxa"/>
            <w:noWrap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noWrap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55700" w:rsidRPr="00C55700" w:rsidTr="00C55700">
        <w:trPr>
          <w:trHeight w:val="375"/>
        </w:trPr>
        <w:tc>
          <w:tcPr>
            <w:tcW w:w="2127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3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5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3" w:type="dxa"/>
            <w:noWrap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noWrap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C55700" w:rsidRPr="00C55700" w:rsidRDefault="00C55700" w:rsidP="00C5570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4542E6" w:rsidRPr="00C55700" w:rsidRDefault="004542E6" w:rsidP="00500E70">
      <w:pPr>
        <w:rPr>
          <w:rFonts w:ascii="Times New Roman" w:hAnsi="Times New Roman" w:cs="Times New Roman"/>
          <w:b/>
          <w:color w:val="17365D" w:themeColor="text2" w:themeShade="BF"/>
          <w:sz w:val="28"/>
        </w:rPr>
      </w:pPr>
    </w:p>
    <w:p w:rsidR="004542E6" w:rsidRPr="004542E6" w:rsidRDefault="004542E6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</w:rPr>
      </w:pPr>
    </w:p>
    <w:sectPr w:rsidR="004542E6" w:rsidRPr="004542E6" w:rsidSect="004542E6">
      <w:pgSz w:w="16838" w:h="11906" w:orient="landscape"/>
      <w:pgMar w:top="107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092"/>
    <w:rsid w:val="00030092"/>
    <w:rsid w:val="00080DB5"/>
    <w:rsid w:val="00170033"/>
    <w:rsid w:val="00436E23"/>
    <w:rsid w:val="004542E6"/>
    <w:rsid w:val="00500E70"/>
    <w:rsid w:val="006A254B"/>
    <w:rsid w:val="008F6AE0"/>
    <w:rsid w:val="00BD46B7"/>
    <w:rsid w:val="00C55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4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4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529</Words>
  <Characters>3020</Characters>
  <Application>Microsoft Office Word</Application>
  <DocSecurity>0</DocSecurity>
  <Lines>25</Lines>
  <Paragraphs>7</Paragraphs>
  <ScaleCrop>false</ScaleCrop>
  <Company/>
  <LinksUpToDate>false</LinksUpToDate>
  <CharactersWithSpaces>3542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9</cp:revision>
  <dcterms:created xsi:type="dcterms:W3CDTF">2019-08-02T04:59:00Z</dcterms:created>
  <dcterms:modified xsi:type="dcterms:W3CDTF">2019-08-05T06:39:00Z</dcterms:modified>
</cp:coreProperties>
</file>